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87A60" w14:textId="77777777" w:rsidR="00EC0965" w:rsidRPr="00E32C8B" w:rsidRDefault="0021222F" w:rsidP="002F0C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32C8B">
        <w:rPr>
          <w:rFonts w:ascii="Times New Roman" w:hAnsi="Times New Roman" w:cs="Times New Roman"/>
          <w:b/>
          <w:sz w:val="36"/>
          <w:szCs w:val="36"/>
        </w:rPr>
        <w:t xml:space="preserve">Программа обучения СВН </w:t>
      </w:r>
      <w:r w:rsidRPr="00E32C8B">
        <w:rPr>
          <w:rFonts w:ascii="Times New Roman" w:hAnsi="Times New Roman" w:cs="Times New Roman"/>
          <w:b/>
          <w:sz w:val="36"/>
          <w:szCs w:val="36"/>
          <w:lang w:val="en-US"/>
        </w:rPr>
        <w:t>Hikvision</w:t>
      </w:r>
    </w:p>
    <w:p w14:paraId="0FCBB9CD" w14:textId="77777777" w:rsidR="00E32C8B" w:rsidRDefault="00E32C8B" w:rsidP="002F0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A3A9F1" w14:textId="77777777" w:rsidR="002F0C5F" w:rsidRPr="00E32C8B" w:rsidRDefault="000B3652" w:rsidP="00E32C8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E32C8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Теория</w:t>
      </w:r>
    </w:p>
    <w:p w14:paraId="42BB4C6E" w14:textId="77777777" w:rsidR="00E32C8B" w:rsidRPr="00E32C8B" w:rsidRDefault="00E32C8B" w:rsidP="00E32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FF58C" w14:textId="77777777" w:rsidR="0021222F" w:rsidRPr="00E32C8B" w:rsidRDefault="005476FA" w:rsidP="00E32C8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0B3652">
        <w:rPr>
          <w:rFonts w:ascii="Times New Roman" w:hAnsi="Times New Roman" w:cs="Times New Roman"/>
          <w:b/>
          <w:bCs/>
          <w:sz w:val="24"/>
          <w:szCs w:val="24"/>
        </w:rPr>
        <w:t xml:space="preserve">Сетевые технологии для </w:t>
      </w:r>
      <w:r w:rsidRPr="000B3652">
        <w:rPr>
          <w:rFonts w:ascii="Times New Roman" w:hAnsi="Times New Roman" w:cs="Times New Roman"/>
          <w:b/>
          <w:bCs/>
          <w:sz w:val="24"/>
          <w:szCs w:val="24"/>
          <w:lang w:val="en-US"/>
        </w:rPr>
        <w:t>IP</w:t>
      </w:r>
      <w:r w:rsidRPr="00E32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3652">
        <w:rPr>
          <w:rFonts w:ascii="Times New Roman" w:hAnsi="Times New Roman" w:cs="Times New Roman"/>
          <w:b/>
          <w:bCs/>
          <w:sz w:val="24"/>
          <w:szCs w:val="24"/>
          <w:lang w:val="en-US"/>
        </w:rPr>
        <w:t>CCTV</w:t>
      </w:r>
    </w:p>
    <w:p w14:paraId="302BD0AE" w14:textId="77777777" w:rsidR="005476FA" w:rsidRPr="00E431EE" w:rsidRDefault="005476FA" w:rsidP="00E32C8B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1EE">
        <w:rPr>
          <w:rFonts w:ascii="Times New Roman" w:hAnsi="Times New Roman" w:cs="Times New Roman"/>
          <w:sz w:val="24"/>
          <w:szCs w:val="24"/>
        </w:rPr>
        <w:t>Особенности цифровых систем видеонаблюдения</w:t>
      </w:r>
    </w:p>
    <w:p w14:paraId="1BF16E5E" w14:textId="77777777" w:rsidR="005476FA" w:rsidRDefault="005476FA" w:rsidP="00E32C8B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431EE">
        <w:rPr>
          <w:rFonts w:ascii="Times New Roman" w:hAnsi="Times New Roman" w:cs="Times New Roman"/>
          <w:sz w:val="24"/>
          <w:szCs w:val="24"/>
        </w:rPr>
        <w:t xml:space="preserve">Сетевая модель OSI </w:t>
      </w:r>
    </w:p>
    <w:p w14:paraId="1823C6BF" w14:textId="77777777" w:rsidR="00E724DF" w:rsidRPr="00E724DF" w:rsidRDefault="00E724DF" w:rsidP="00E32C8B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среда передачи (варианты обжима кабеля и применения)</w:t>
      </w:r>
    </w:p>
    <w:p w14:paraId="2F8C4283" w14:textId="77777777" w:rsidR="005476FA" w:rsidRPr="00E431EE" w:rsidRDefault="000B2D61" w:rsidP="00E32C8B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431EE">
        <w:rPr>
          <w:rFonts w:ascii="Times New Roman" w:hAnsi="Times New Roman" w:cs="Times New Roman"/>
          <w:sz w:val="24"/>
          <w:szCs w:val="24"/>
        </w:rPr>
        <w:t>Концентраторы, коммутаторы, маршрутизаторы</w:t>
      </w:r>
    </w:p>
    <w:p w14:paraId="32E06D1D" w14:textId="77777777" w:rsidR="000B2D61" w:rsidRPr="00E431EE" w:rsidRDefault="000B2D61" w:rsidP="00E32C8B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1EE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E431EE">
        <w:rPr>
          <w:rFonts w:ascii="Times New Roman" w:hAnsi="Times New Roman" w:cs="Times New Roman"/>
          <w:sz w:val="24"/>
          <w:szCs w:val="24"/>
        </w:rPr>
        <w:t xml:space="preserve"> адрес, маска подсети, порты, </w:t>
      </w:r>
      <w:r w:rsidRPr="00E431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95AC6">
        <w:rPr>
          <w:rFonts w:ascii="Times New Roman" w:hAnsi="Times New Roman" w:cs="Times New Roman"/>
          <w:sz w:val="24"/>
          <w:szCs w:val="24"/>
          <w:lang w:val="en-US"/>
        </w:rPr>
        <w:t>PN</w:t>
      </w:r>
    </w:p>
    <w:p w14:paraId="66C6BCFC" w14:textId="77777777" w:rsidR="002F0C5F" w:rsidRPr="00E431EE" w:rsidRDefault="000B2D61" w:rsidP="00E32C8B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31EE">
        <w:rPr>
          <w:rFonts w:ascii="Times New Roman" w:hAnsi="Times New Roman" w:cs="Times New Roman"/>
          <w:sz w:val="24"/>
          <w:szCs w:val="24"/>
        </w:rPr>
        <w:t>Расчет ширины полосы пропускания и объема хранилища</w:t>
      </w:r>
    </w:p>
    <w:p w14:paraId="714D0C60" w14:textId="77777777" w:rsidR="002F0C5F" w:rsidRPr="00E431EE" w:rsidRDefault="002F0C5F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33E0B03E" w14:textId="77777777" w:rsidR="0026765E" w:rsidRPr="0026765E" w:rsidRDefault="0026765E" w:rsidP="00E32C8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26765E">
        <w:rPr>
          <w:rFonts w:ascii="Times New Roman" w:hAnsi="Times New Roman" w:cs="Times New Roman"/>
          <w:b/>
          <w:bCs/>
          <w:sz w:val="24"/>
          <w:szCs w:val="24"/>
        </w:rPr>
        <w:t>Основы видеонаблюдения и безопасности</w:t>
      </w:r>
    </w:p>
    <w:p w14:paraId="4DD60D9E" w14:textId="77777777" w:rsidR="0026765E" w:rsidRP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Безопасность и видеонаблюдение</w:t>
      </w:r>
    </w:p>
    <w:p w14:paraId="27D55119" w14:textId="77777777" w:rsidR="0026765E" w:rsidRP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Термины и понятия</w:t>
      </w:r>
    </w:p>
    <w:p w14:paraId="3D94F8BC" w14:textId="77777777" w:rsidR="0026765E" w:rsidRP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Функционал камер видеонаблюдения</w:t>
      </w:r>
    </w:p>
    <w:p w14:paraId="1717172C" w14:textId="77777777" w:rsid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Видеорегистраторы</w:t>
      </w:r>
    </w:p>
    <w:p w14:paraId="6BE0A269" w14:textId="77777777" w:rsidR="0026765E" w:rsidRP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23C39586" w14:textId="77777777" w:rsidR="0026765E" w:rsidRPr="0026765E" w:rsidRDefault="0026765E" w:rsidP="00E32C8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26765E">
        <w:rPr>
          <w:rFonts w:ascii="Times New Roman" w:hAnsi="Times New Roman" w:cs="Times New Roman"/>
          <w:b/>
          <w:bCs/>
          <w:sz w:val="24"/>
          <w:szCs w:val="24"/>
        </w:rPr>
        <w:t>Решения HD аналогового видеонаблюдения</w:t>
      </w:r>
    </w:p>
    <w:p w14:paraId="214C076E" w14:textId="77777777" w:rsidR="0026765E" w:rsidRP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Обзор аналогового видеонаблюдения</w:t>
      </w:r>
    </w:p>
    <w:p w14:paraId="7CC5C0F4" w14:textId="77777777" w:rsidR="0026765E" w:rsidRP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6765E">
        <w:rPr>
          <w:rFonts w:ascii="Times New Roman" w:hAnsi="Times New Roman" w:cs="Times New Roman"/>
          <w:sz w:val="24"/>
          <w:szCs w:val="24"/>
        </w:rPr>
        <w:t>Hikvision</w:t>
      </w:r>
      <w:proofErr w:type="spellEnd"/>
      <w:r w:rsidRPr="00267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65E">
        <w:rPr>
          <w:rFonts w:ascii="Times New Roman" w:hAnsi="Times New Roman" w:cs="Times New Roman"/>
          <w:sz w:val="24"/>
          <w:szCs w:val="24"/>
        </w:rPr>
        <w:t>Turbo</w:t>
      </w:r>
      <w:proofErr w:type="spellEnd"/>
      <w:r w:rsidRPr="0026765E">
        <w:rPr>
          <w:rFonts w:ascii="Times New Roman" w:hAnsi="Times New Roman" w:cs="Times New Roman"/>
          <w:sz w:val="24"/>
          <w:szCs w:val="24"/>
        </w:rPr>
        <w:t xml:space="preserve"> HD</w:t>
      </w:r>
    </w:p>
    <w:p w14:paraId="4988411C" w14:textId="77777777" w:rsid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Преимущества системы</w:t>
      </w:r>
    </w:p>
    <w:p w14:paraId="0B369B61" w14:textId="77777777" w:rsid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48F3814C" w14:textId="77777777" w:rsidR="0026765E" w:rsidRDefault="0026765E" w:rsidP="00E32C8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26765E">
        <w:rPr>
          <w:rFonts w:ascii="Times New Roman" w:hAnsi="Times New Roman" w:cs="Times New Roman"/>
          <w:b/>
          <w:bCs/>
          <w:sz w:val="24"/>
          <w:szCs w:val="24"/>
        </w:rPr>
        <w:t>Сетевое видеонаблюдение</w:t>
      </w:r>
    </w:p>
    <w:p w14:paraId="40B42F21" w14:textId="77777777" w:rsidR="0026765E" w:rsidRPr="0026765E" w:rsidRDefault="0026765E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Обзор сетевого видеонаблюдения</w:t>
      </w:r>
    </w:p>
    <w:p w14:paraId="5B80DBC1" w14:textId="77777777" w:rsidR="0026765E" w:rsidRPr="0026765E" w:rsidRDefault="0026765E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Расчет пропускной способности</w:t>
      </w:r>
    </w:p>
    <w:p w14:paraId="797B61FD" w14:textId="77777777" w:rsidR="0026765E" w:rsidRPr="0026765E" w:rsidRDefault="0026765E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Устройства сетевого видеонаблюдения</w:t>
      </w:r>
    </w:p>
    <w:p w14:paraId="0D6B0FD0" w14:textId="77777777" w:rsidR="0026765E" w:rsidRPr="0026765E" w:rsidRDefault="0026765E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Преимущества системы</w:t>
      </w:r>
    </w:p>
    <w:p w14:paraId="5F4A5D6D" w14:textId="77777777" w:rsid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42EF07A6" w14:textId="77777777" w:rsidR="0026765E" w:rsidRPr="0026765E" w:rsidRDefault="0026765E" w:rsidP="00E32C8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6765E">
        <w:rPr>
          <w:rFonts w:ascii="Times New Roman" w:hAnsi="Times New Roman" w:cs="Times New Roman"/>
          <w:b/>
          <w:bCs/>
          <w:sz w:val="24"/>
          <w:szCs w:val="24"/>
        </w:rPr>
        <w:t xml:space="preserve">Операции и обслуживание </w:t>
      </w:r>
      <w:r w:rsidRPr="0026765E">
        <w:rPr>
          <w:rFonts w:ascii="Times New Roman" w:hAnsi="Times New Roman" w:cs="Times New Roman"/>
          <w:b/>
          <w:bCs/>
          <w:sz w:val="24"/>
          <w:szCs w:val="24"/>
          <w:lang w:val="en-US"/>
        </w:rPr>
        <w:t>IP-</w:t>
      </w:r>
      <w:r w:rsidRPr="0026765E">
        <w:rPr>
          <w:rFonts w:ascii="Times New Roman" w:hAnsi="Times New Roman" w:cs="Times New Roman"/>
          <w:b/>
          <w:bCs/>
          <w:sz w:val="24"/>
          <w:szCs w:val="24"/>
        </w:rPr>
        <w:t>камер</w:t>
      </w:r>
    </w:p>
    <w:p w14:paraId="6705381B" w14:textId="77777777" w:rsidR="0026765E" w:rsidRPr="0026765E" w:rsidRDefault="0026765E" w:rsidP="00E32C8B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6765E">
        <w:rPr>
          <w:rFonts w:ascii="Times New Roman" w:hAnsi="Times New Roman" w:cs="Times New Roman"/>
          <w:sz w:val="24"/>
          <w:szCs w:val="24"/>
        </w:rPr>
        <w:t>Рекомендации по установке оборудования</w:t>
      </w:r>
    </w:p>
    <w:p w14:paraId="4E46449E" w14:textId="77777777" w:rsidR="0026765E" w:rsidRP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Подключение и интерфейс IP-камеры</w:t>
      </w:r>
    </w:p>
    <w:p w14:paraId="78C32EF2" w14:textId="77777777" w:rsidR="0026765E" w:rsidRP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Pr="0026765E">
        <w:rPr>
          <w:rFonts w:ascii="Times New Roman" w:hAnsi="Times New Roman" w:cs="Times New Roman"/>
          <w:sz w:val="24"/>
          <w:szCs w:val="24"/>
        </w:rPr>
        <w:t>Базовые сетевые настройки IP-камеры</w:t>
      </w:r>
    </w:p>
    <w:p w14:paraId="72ECFA0A" w14:textId="77777777" w:rsidR="0026765E" w:rsidRDefault="0026765E" w:rsidP="00E32C8B">
      <w:pPr>
        <w:pStyle w:val="a3"/>
        <w:numPr>
          <w:ilvl w:val="1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</w:rPr>
        <w:t>Базовые настройки изображения IP-камеры</w:t>
      </w:r>
    </w:p>
    <w:p w14:paraId="084142DA" w14:textId="77777777" w:rsidR="0026765E" w:rsidRDefault="0026765E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4AAE6A5B" w14:textId="77777777" w:rsidR="0026765E" w:rsidRPr="00E32C8B" w:rsidRDefault="0026765E" w:rsidP="00E32C8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b/>
          <w:bCs/>
          <w:sz w:val="24"/>
          <w:szCs w:val="24"/>
        </w:rPr>
        <w:t>Основные настройки видеорегистратора</w:t>
      </w:r>
    </w:p>
    <w:p w14:paraId="2032F1A3" w14:textId="77777777" w:rsidR="0026765E" w:rsidRPr="00E32C8B" w:rsidRDefault="0026765E" w:rsidP="00E3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CC61E" w14:textId="77777777" w:rsidR="0026765E" w:rsidRDefault="0026765E" w:rsidP="00E32C8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26765E">
        <w:rPr>
          <w:rFonts w:ascii="Times New Roman" w:hAnsi="Times New Roman" w:cs="Times New Roman"/>
          <w:b/>
          <w:bCs/>
          <w:sz w:val="24"/>
          <w:szCs w:val="24"/>
        </w:rPr>
        <w:t xml:space="preserve">Сетевой доступ к устройствам </w:t>
      </w:r>
      <w:proofErr w:type="spellStart"/>
      <w:r w:rsidRPr="0026765E">
        <w:rPr>
          <w:rFonts w:ascii="Times New Roman" w:hAnsi="Times New Roman" w:cs="Times New Roman"/>
          <w:b/>
          <w:bCs/>
          <w:sz w:val="24"/>
          <w:szCs w:val="24"/>
        </w:rPr>
        <w:t>Hikvision</w:t>
      </w:r>
      <w:proofErr w:type="spellEnd"/>
    </w:p>
    <w:p w14:paraId="30F946D0" w14:textId="77777777" w:rsidR="000B3652" w:rsidRPr="000B3652" w:rsidRDefault="00B56250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3652">
        <w:rPr>
          <w:rFonts w:ascii="Times New Roman" w:hAnsi="Times New Roman" w:cs="Times New Roman"/>
          <w:sz w:val="24"/>
          <w:szCs w:val="24"/>
        </w:rPr>
        <w:t xml:space="preserve">.1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="000B3652" w:rsidRPr="000B3652">
        <w:rPr>
          <w:rFonts w:ascii="Times New Roman" w:hAnsi="Times New Roman" w:cs="Times New Roman"/>
          <w:sz w:val="24"/>
          <w:szCs w:val="24"/>
        </w:rPr>
        <w:t>Сетевой доступ и DDNS</w:t>
      </w:r>
    </w:p>
    <w:p w14:paraId="661E7233" w14:textId="77777777" w:rsidR="000B3652" w:rsidRPr="000B3652" w:rsidRDefault="00B56250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3652">
        <w:rPr>
          <w:rFonts w:ascii="Times New Roman" w:hAnsi="Times New Roman" w:cs="Times New Roman"/>
          <w:sz w:val="24"/>
          <w:szCs w:val="24"/>
        </w:rPr>
        <w:t xml:space="preserve">.2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="000B3652" w:rsidRPr="000B3652">
        <w:rPr>
          <w:rFonts w:ascii="Times New Roman" w:hAnsi="Times New Roman" w:cs="Times New Roman"/>
          <w:sz w:val="24"/>
          <w:szCs w:val="24"/>
        </w:rPr>
        <w:t>Настройки доступа</w:t>
      </w:r>
    </w:p>
    <w:p w14:paraId="39100A29" w14:textId="77777777" w:rsidR="000B3652" w:rsidRPr="000B3652" w:rsidRDefault="00B56250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3652">
        <w:rPr>
          <w:rFonts w:ascii="Times New Roman" w:hAnsi="Times New Roman" w:cs="Times New Roman"/>
          <w:sz w:val="24"/>
          <w:szCs w:val="24"/>
        </w:rPr>
        <w:t xml:space="preserve">.3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="000B3652" w:rsidRPr="000B3652">
        <w:rPr>
          <w:rFonts w:ascii="Times New Roman" w:hAnsi="Times New Roman" w:cs="Times New Roman"/>
          <w:sz w:val="24"/>
          <w:szCs w:val="24"/>
        </w:rPr>
        <w:t>Способы доступа</w:t>
      </w:r>
    </w:p>
    <w:p w14:paraId="3762957F" w14:textId="77777777" w:rsidR="000B3652" w:rsidRPr="000B3652" w:rsidRDefault="00B56250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3652">
        <w:rPr>
          <w:rFonts w:ascii="Times New Roman" w:hAnsi="Times New Roman" w:cs="Times New Roman"/>
          <w:sz w:val="24"/>
          <w:szCs w:val="24"/>
        </w:rPr>
        <w:t xml:space="preserve">.4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="000B3652" w:rsidRPr="000B3652">
        <w:rPr>
          <w:rFonts w:ascii="Times New Roman" w:hAnsi="Times New Roman" w:cs="Times New Roman"/>
          <w:sz w:val="24"/>
          <w:szCs w:val="24"/>
        </w:rPr>
        <w:t>Часто задаваемые вопросы</w:t>
      </w:r>
    </w:p>
    <w:p w14:paraId="5C0DF15E" w14:textId="77777777" w:rsidR="00B02489" w:rsidRPr="00E32C8B" w:rsidRDefault="00B56250" w:rsidP="00E32C8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3652">
        <w:rPr>
          <w:rFonts w:ascii="Times New Roman" w:hAnsi="Times New Roman" w:cs="Times New Roman"/>
          <w:sz w:val="24"/>
          <w:szCs w:val="24"/>
        </w:rPr>
        <w:t xml:space="preserve">.5 </w:t>
      </w:r>
      <w:r w:rsidR="00E32C8B">
        <w:rPr>
          <w:rFonts w:ascii="Times New Roman" w:hAnsi="Times New Roman" w:cs="Times New Roman"/>
          <w:sz w:val="24"/>
          <w:szCs w:val="24"/>
        </w:rPr>
        <w:tab/>
      </w:r>
      <w:r w:rsidR="000B3652" w:rsidRPr="000B3652">
        <w:rPr>
          <w:rFonts w:ascii="Times New Roman" w:hAnsi="Times New Roman" w:cs="Times New Roman"/>
          <w:sz w:val="24"/>
          <w:szCs w:val="24"/>
        </w:rPr>
        <w:t>Сетевой доступ с использованием HIK-CONNECT</w:t>
      </w:r>
    </w:p>
    <w:p w14:paraId="1DF180E3" w14:textId="77777777" w:rsidR="00E431EE" w:rsidRPr="00E32C8B" w:rsidRDefault="00A14DF8" w:rsidP="00E32C8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32C8B">
        <w:rPr>
          <w:rFonts w:ascii="Times New Roman" w:hAnsi="Times New Roman" w:cs="Times New Roman"/>
          <w:sz w:val="24"/>
          <w:szCs w:val="24"/>
        </w:rPr>
        <w:t>Регистрация оборудования на аккаунте</w:t>
      </w:r>
    </w:p>
    <w:p w14:paraId="54EA40DB" w14:textId="77777777" w:rsidR="00E431EE" w:rsidRDefault="00E431EE" w:rsidP="00E32C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C6FAD5" w14:textId="77777777" w:rsidR="006E4664" w:rsidRPr="006E4664" w:rsidRDefault="006E4664" w:rsidP="006E46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  <w:r w:rsidRPr="006E4664"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Тестирование</w:t>
      </w:r>
    </w:p>
    <w:sectPr w:rsidR="006E4664" w:rsidRPr="006E4664" w:rsidSect="00E431EE">
      <w:pgSz w:w="11906" w:h="16838" w:code="9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4F756" w14:textId="77777777" w:rsidR="001C7BDA" w:rsidRDefault="001C7BDA" w:rsidP="00E32C8B">
      <w:pPr>
        <w:spacing w:after="0" w:line="240" w:lineRule="auto"/>
      </w:pPr>
      <w:r>
        <w:separator/>
      </w:r>
    </w:p>
  </w:endnote>
  <w:endnote w:type="continuationSeparator" w:id="0">
    <w:p w14:paraId="672ABCE1" w14:textId="77777777" w:rsidR="001C7BDA" w:rsidRDefault="001C7BDA" w:rsidP="00E3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BEF62" w14:textId="77777777" w:rsidR="001C7BDA" w:rsidRDefault="001C7BDA" w:rsidP="00E32C8B">
      <w:pPr>
        <w:spacing w:after="0" w:line="240" w:lineRule="auto"/>
      </w:pPr>
      <w:r>
        <w:separator/>
      </w:r>
    </w:p>
  </w:footnote>
  <w:footnote w:type="continuationSeparator" w:id="0">
    <w:p w14:paraId="2EC8CC48" w14:textId="77777777" w:rsidR="001C7BDA" w:rsidRDefault="001C7BDA" w:rsidP="00E32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E0C2D"/>
    <w:multiLevelType w:val="multilevel"/>
    <w:tmpl w:val="B6F447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EED2180"/>
    <w:multiLevelType w:val="hybridMultilevel"/>
    <w:tmpl w:val="D730C948"/>
    <w:lvl w:ilvl="0" w:tplc="67AC8E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8469E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AF3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2C5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2CD5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00C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A28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C8BC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CE4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6D1F"/>
    <w:multiLevelType w:val="multilevel"/>
    <w:tmpl w:val="9A9A9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2F"/>
    <w:rsid w:val="000B2D61"/>
    <w:rsid w:val="000B3652"/>
    <w:rsid w:val="000D7F72"/>
    <w:rsid w:val="001150FF"/>
    <w:rsid w:val="001C7BDA"/>
    <w:rsid w:val="001D6019"/>
    <w:rsid w:val="0021222F"/>
    <w:rsid w:val="0026765E"/>
    <w:rsid w:val="002F0C5F"/>
    <w:rsid w:val="005476FA"/>
    <w:rsid w:val="006E4664"/>
    <w:rsid w:val="0072681E"/>
    <w:rsid w:val="008129F6"/>
    <w:rsid w:val="0090517E"/>
    <w:rsid w:val="009616EB"/>
    <w:rsid w:val="009B28BF"/>
    <w:rsid w:val="009B44D9"/>
    <w:rsid w:val="00A14DF8"/>
    <w:rsid w:val="00A95AC6"/>
    <w:rsid w:val="00B02489"/>
    <w:rsid w:val="00B4678C"/>
    <w:rsid w:val="00B56250"/>
    <w:rsid w:val="00BD00E8"/>
    <w:rsid w:val="00C12C58"/>
    <w:rsid w:val="00C82AD2"/>
    <w:rsid w:val="00D768E3"/>
    <w:rsid w:val="00E32C8B"/>
    <w:rsid w:val="00E431EE"/>
    <w:rsid w:val="00E724DF"/>
    <w:rsid w:val="00EC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FA73"/>
  <w15:docId w15:val="{5E88BC95-7036-470E-8508-C9D3C2CE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C8B"/>
  </w:style>
  <w:style w:type="paragraph" w:styleId="a6">
    <w:name w:val="footer"/>
    <w:basedOn w:val="a"/>
    <w:link w:val="a7"/>
    <w:uiPriority w:val="99"/>
    <w:unhideWhenUsed/>
    <w:rsid w:val="00E3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2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83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632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9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6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Технический Консультант 3</dc:creator>
  <cp:lastModifiedBy>Вячеслав Герман</cp:lastModifiedBy>
  <cp:revision>2</cp:revision>
  <cp:lastPrinted>2019-09-16T04:36:00Z</cp:lastPrinted>
  <dcterms:created xsi:type="dcterms:W3CDTF">2021-04-06T04:26:00Z</dcterms:created>
  <dcterms:modified xsi:type="dcterms:W3CDTF">2021-04-06T04:26:00Z</dcterms:modified>
</cp:coreProperties>
</file>